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05.06.2025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1.7.7.-1./478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29A7BE90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04</w:t>
            </w:r>
            <w:r w:rsidR="004B71DA">
              <w:rPr>
                <w:bCs/>
                <w:sz w:val="24"/>
                <w:lang w:val="lv-LV"/>
              </w:rPr>
              <w:t>.0</w:t>
            </w:r>
            <w:r>
              <w:rPr>
                <w:bCs/>
                <w:sz w:val="24"/>
                <w:lang w:val="lv-LV"/>
              </w:rPr>
              <w:t>6</w:t>
            </w:r>
            <w:r w:rsidR="004B71DA">
              <w:rPr>
                <w:bCs/>
                <w:sz w:val="24"/>
                <w:lang w:val="lv-LV"/>
              </w:rPr>
              <w:t>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B71DA" w:rsidP="004B71DA" w14:paraId="2E9ABBF3" w14:textId="1EEB6C7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Līgai Bistrovai</w:t>
            </w:r>
          </w:p>
          <w:p w:rsidR="00802B1C" w:rsidP="000529D2" w14:paraId="102BD370" w14:textId="0B93F03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bistrovaliga</w:t>
            </w:r>
            <w:r w:rsidR="004B71DA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4B71DA">
              <w:rPr>
                <w:sz w:val="24"/>
                <w:lang w:val="lv-LV"/>
              </w:rPr>
              <w:t>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4A764877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 w:rsidR="0051550D">
        <w:rPr>
          <w:noProof/>
          <w:sz w:val="24"/>
          <w:lang w:val="lv-LV"/>
        </w:rPr>
        <w:t>0</w:t>
      </w:r>
      <w:r w:rsidR="004B71DA">
        <w:rPr>
          <w:noProof/>
          <w:sz w:val="24"/>
          <w:lang w:val="lv-LV"/>
        </w:rPr>
        <w:t>4</w:t>
      </w:r>
      <w:r>
        <w:rPr>
          <w:noProof/>
          <w:sz w:val="24"/>
          <w:lang w:val="lv-LV"/>
        </w:rPr>
        <w:t>.0</w:t>
      </w:r>
      <w:r w:rsidR="0051550D">
        <w:rPr>
          <w:noProof/>
          <w:sz w:val="24"/>
          <w:lang w:val="lv-LV"/>
        </w:rPr>
        <w:t>6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51550D">
        <w:rPr>
          <w:sz w:val="24"/>
          <w:lang w:val="lv-LV"/>
        </w:rPr>
        <w:t>04</w:t>
      </w:r>
      <w:r>
        <w:rPr>
          <w:sz w:val="24"/>
          <w:lang w:val="lv-LV"/>
        </w:rPr>
        <w:t>.0</w:t>
      </w:r>
      <w:r w:rsidR="0051550D">
        <w:rPr>
          <w:sz w:val="24"/>
          <w:lang w:val="lv-LV"/>
        </w:rPr>
        <w:t>6</w:t>
      </w:r>
      <w:r>
        <w:rPr>
          <w:sz w:val="24"/>
          <w:lang w:val="lv-LV"/>
        </w:rPr>
        <w:t xml:space="preserve">.2025. reģ. Nr. </w:t>
      </w:r>
      <w:r w:rsidR="0051550D">
        <w:rPr>
          <w:sz w:val="24"/>
          <w:lang w:val="lv-LV"/>
        </w:rPr>
        <w:t>19402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</w:t>
      </w:r>
      <w:r w:rsidR="0051550D">
        <w:rPr>
          <w:sz w:val="24"/>
          <w:lang w:val="lv-LV"/>
        </w:rPr>
        <w:t>Mazie veselības pētnieki</w:t>
      </w:r>
      <w:r w:rsidR="004B71DA">
        <w:rPr>
          <w:sz w:val="24"/>
          <w:lang w:val="lv-LV"/>
        </w:rPr>
        <w:t>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Krasta</w:t>
      </w:r>
      <w:r w:rsidR="004B71DA">
        <w:rPr>
          <w:sz w:val="24"/>
          <w:lang w:val="lv-LV"/>
        </w:rPr>
        <w:t xml:space="preserve"> ielā </w:t>
      </w:r>
      <w:r w:rsidR="0051550D">
        <w:rPr>
          <w:sz w:val="24"/>
          <w:lang w:val="lv-LV"/>
        </w:rPr>
        <w:t>31</w:t>
      </w:r>
      <w:r w:rsidR="004B71DA">
        <w:rPr>
          <w:sz w:val="24"/>
          <w:lang w:val="lv-LV"/>
        </w:rPr>
        <w:t>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50591218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51550D">
        <w:rPr>
          <w:sz w:val="24"/>
          <w:lang w:val="lv-LV"/>
        </w:rPr>
        <w:t>04.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Līgai Bistrovai</w:t>
      </w:r>
      <w:r>
        <w:rPr>
          <w:sz w:val="24"/>
          <w:lang w:val="lv-LV"/>
        </w:rPr>
        <w:t xml:space="preserve"> izsniegtais atzinums Nr. </w:t>
      </w:r>
      <w:r w:rsidR="0051550D">
        <w:rPr>
          <w:sz w:val="24"/>
          <w:lang w:val="lv-LV"/>
        </w:rPr>
        <w:t>1.7.</w:t>
      </w:r>
      <w:r>
        <w:rPr>
          <w:sz w:val="24"/>
          <w:lang w:val="lv-LV"/>
        </w:rPr>
        <w:t>7.-14/</w:t>
      </w:r>
      <w:r w:rsidR="0051550D">
        <w:rPr>
          <w:sz w:val="24"/>
          <w:lang w:val="lv-LV"/>
        </w:rPr>
        <w:t>393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51550D">
        <w:rPr>
          <w:sz w:val="24"/>
          <w:lang w:val="lv-LV"/>
        </w:rPr>
        <w:t>Krasta</w:t>
      </w:r>
      <w:r w:rsidR="000C27A1">
        <w:rPr>
          <w:sz w:val="24"/>
          <w:lang w:val="lv-LV"/>
        </w:rPr>
        <w:t xml:space="preserve"> iela</w:t>
      </w:r>
      <w:r w:rsidR="0051550D">
        <w:rPr>
          <w:sz w:val="24"/>
          <w:lang w:val="lv-LV"/>
        </w:rPr>
        <w:t xml:space="preserve"> 31</w:t>
      </w:r>
      <w:r w:rsidR="000C27A1">
        <w:rPr>
          <w:sz w:val="24"/>
          <w:lang w:val="lv-LV"/>
        </w:rPr>
        <w:t>, Rēzekne</w:t>
      </w:r>
      <w:r>
        <w:rPr>
          <w:sz w:val="24"/>
          <w:lang w:val="lv-LV"/>
        </w:rPr>
        <w:t xml:space="preserve"> ir derīgs līdz </w:t>
      </w:r>
      <w:r w:rsidR="0051550D">
        <w:rPr>
          <w:sz w:val="24"/>
          <w:lang w:val="lv-LV"/>
        </w:rPr>
        <w:t>04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54677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D167B"/>
    <w:rsid w:val="004D2651"/>
    <w:rsid w:val="004F4782"/>
    <w:rsid w:val="005154E8"/>
    <w:rsid w:val="0051550D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2FF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2492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131B1"/>
    <w:rsid w:val="00A26FE5"/>
    <w:rsid w:val="00A3720D"/>
    <w:rsid w:val="00A40A52"/>
    <w:rsid w:val="00A477D9"/>
    <w:rsid w:val="00A56CC6"/>
    <w:rsid w:val="00A93E38"/>
    <w:rsid w:val="00AE06D7"/>
    <w:rsid w:val="00AE13D7"/>
    <w:rsid w:val="00AF4C60"/>
    <w:rsid w:val="00B177E3"/>
    <w:rsid w:val="00B53CFB"/>
    <w:rsid w:val="00B87C38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2014-11-21T09:07:00Z</cp:lastPrinted>
  <dcterms:created xsi:type="dcterms:W3CDTF">2025-06-05T09:51:00Z</dcterms:created>
  <dcterms:modified xsi:type="dcterms:W3CDTF">2025-06-05T09:56:00Z</dcterms:modified>
</cp:coreProperties>
</file>